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EB5" w:rsidRPr="00147924" w:rsidRDefault="00611EB5" w:rsidP="00C75A51">
      <w:pPr>
        <w:pStyle w:val="lfej"/>
        <w:keepNext/>
        <w:rPr>
          <w:sz w:val="24"/>
          <w:szCs w:val="24"/>
        </w:rPr>
      </w:pPr>
    </w:p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093EE9" w:rsidTr="00DB08C3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093EE9" w:rsidRDefault="00093EE9" w:rsidP="00DB08C3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4F328C0" wp14:editId="5F6F2830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93EE9" w:rsidRPr="00284AFF" w:rsidRDefault="00093EE9" w:rsidP="00DB08C3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093EE9" w:rsidRPr="00284AFF" w:rsidRDefault="00093EE9" w:rsidP="00DB08C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093EE9" w:rsidRPr="00284AFF" w:rsidRDefault="00093EE9" w:rsidP="00DB08C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093EE9" w:rsidRDefault="00093EE9" w:rsidP="00DB08C3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7515C5" w:rsidRPr="007515C5" w:rsidRDefault="007515C5" w:rsidP="007515C5">
      <w:pPr>
        <w:spacing w:after="0" w:line="240" w:lineRule="auto"/>
        <w:jc w:val="center"/>
        <w:rPr>
          <w:rFonts w:ascii="Adobe Garamond Pro" w:hAnsi="Adobe Garamond Pro"/>
          <w:b/>
          <w:i/>
        </w:rPr>
      </w:pPr>
      <w:r w:rsidRPr="007515C5">
        <w:rPr>
          <w:rFonts w:ascii="Adobe Garamond Pro" w:hAnsi="Adobe Garamond Pro"/>
          <w:b/>
          <w:i/>
        </w:rPr>
        <w:t>Előterjesztés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7515C5" w:rsidRPr="007515C5" w:rsidRDefault="007515C5" w:rsidP="007515C5">
      <w:pPr>
        <w:spacing w:after="0" w:line="240" w:lineRule="auto"/>
        <w:jc w:val="center"/>
        <w:rPr>
          <w:rFonts w:ascii="Adobe Garamond Pro" w:hAnsi="Adobe Garamond Pro"/>
          <w:b/>
          <w:i/>
        </w:rPr>
      </w:pPr>
      <w:proofErr w:type="gramStart"/>
      <w:r w:rsidRPr="007515C5">
        <w:rPr>
          <w:rFonts w:ascii="Adobe Garamond Pro" w:hAnsi="Adobe Garamond Pro"/>
          <w:b/>
          <w:i/>
        </w:rPr>
        <w:t>a</w:t>
      </w:r>
      <w:proofErr w:type="gramEnd"/>
      <w:r w:rsidRPr="007515C5">
        <w:rPr>
          <w:rFonts w:ascii="Adobe Garamond Pro" w:hAnsi="Adobe Garamond Pro"/>
          <w:b/>
          <w:i/>
        </w:rPr>
        <w:t xml:space="preserve"> Római Katolikus Egyházközség 201</w:t>
      </w:r>
      <w:r w:rsidR="006A0AFF">
        <w:rPr>
          <w:rFonts w:ascii="Adobe Garamond Pro" w:hAnsi="Adobe Garamond Pro"/>
          <w:b/>
          <w:i/>
        </w:rPr>
        <w:t>8</w:t>
      </w:r>
      <w:r w:rsidRPr="007515C5">
        <w:rPr>
          <w:rFonts w:ascii="Adobe Garamond Pro" w:hAnsi="Adobe Garamond Pro"/>
          <w:b/>
          <w:i/>
        </w:rPr>
        <w:t xml:space="preserve">. évi támogatására </w:t>
      </w:r>
      <w:r>
        <w:rPr>
          <w:rFonts w:ascii="Adobe Garamond Pro" w:hAnsi="Adobe Garamond Pro"/>
          <w:b/>
          <w:i/>
        </w:rPr>
        <w:t>temető fenntartás</w:t>
      </w:r>
      <w:r w:rsidRPr="007515C5">
        <w:rPr>
          <w:rFonts w:ascii="Adobe Garamond Pro" w:hAnsi="Adobe Garamond Pro"/>
          <w:b/>
          <w:i/>
        </w:rPr>
        <w:t xml:space="preserve"> </w:t>
      </w:r>
      <w:r w:rsidR="006A0AFF">
        <w:rPr>
          <w:rFonts w:ascii="Adobe Garamond Pro" w:hAnsi="Adobe Garamond Pro"/>
          <w:b/>
          <w:i/>
        </w:rPr>
        <w:t xml:space="preserve">és lift üzemeltetés </w:t>
      </w:r>
      <w:r w:rsidRPr="007515C5">
        <w:rPr>
          <w:rFonts w:ascii="Adobe Garamond Pro" w:hAnsi="Adobe Garamond Pro"/>
          <w:b/>
          <w:i/>
        </w:rPr>
        <w:t>tárgyában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</w:rPr>
        <w:t>Jászfényszaru Város Önkormányzata ez idáig minden évben támogatást ny</w:t>
      </w:r>
      <w:r w:rsidR="00980BDD">
        <w:rPr>
          <w:rFonts w:ascii="Adobe Garamond Pro" w:hAnsi="Adobe Garamond Pro"/>
        </w:rPr>
        <w:t>újtott az Egyházközség részére.</w:t>
      </w:r>
      <w:r w:rsidRPr="007515C5">
        <w:rPr>
          <w:rFonts w:ascii="Adobe Garamond Pro" w:hAnsi="Adobe Garamond Pro"/>
        </w:rPr>
        <w:t xml:space="preserve"> Ebben az évben Kiss Gábor plébános úr ismét kéréssel fordult a testülethez, hogy biztosítsunk az Egyházközség részére anyagi támogatást a </w:t>
      </w:r>
      <w:r w:rsidR="00980BDD">
        <w:rPr>
          <w:rFonts w:ascii="Adobe Garamond Pro" w:hAnsi="Adobe Garamond Pro"/>
        </w:rPr>
        <w:t>két temető fenntartási költségeihez történő hozzájárulásként.</w:t>
      </w:r>
      <w:r w:rsidRPr="007515C5">
        <w:rPr>
          <w:rFonts w:ascii="Adobe Garamond Pro" w:hAnsi="Adobe Garamond Pro"/>
        </w:rPr>
        <w:t xml:space="preserve"> </w:t>
      </w:r>
      <w:r w:rsidR="00980BDD">
        <w:rPr>
          <w:rFonts w:ascii="Adobe Garamond Pro" w:hAnsi="Adobe Garamond Pro"/>
        </w:rPr>
        <w:t xml:space="preserve">Becsatolta a </w:t>
      </w:r>
      <w:proofErr w:type="spellStart"/>
      <w:r w:rsidR="00980BDD">
        <w:rPr>
          <w:rFonts w:ascii="Adobe Garamond Pro" w:hAnsi="Adobe Garamond Pro"/>
        </w:rPr>
        <w:t>Selena</w:t>
      </w:r>
      <w:proofErr w:type="spellEnd"/>
      <w:r w:rsidR="00980BDD">
        <w:rPr>
          <w:rFonts w:ascii="Adobe Garamond Pro" w:hAnsi="Adobe Garamond Pro"/>
        </w:rPr>
        <w:t xml:space="preserve"> Kft. részére átadott pénzeszközök átvételé</w:t>
      </w:r>
      <w:r w:rsidR="00F740CC">
        <w:rPr>
          <w:rFonts w:ascii="Adobe Garamond Pro" w:hAnsi="Adobe Garamond Pro"/>
        </w:rPr>
        <w:t>t igazoló bizonylatok, a szemétszállítás költségeit igazoló számlák és az elhelyezés díját igazoló bizonylatok másolatait.</w:t>
      </w:r>
    </w:p>
    <w:p w:rsidR="007515C5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</w:rPr>
        <w:t xml:space="preserve">A támogatás mértéke, melyet Kiss Gábor plébános úr kért </w:t>
      </w:r>
      <w:r w:rsidR="006A0AFF">
        <w:rPr>
          <w:rFonts w:ascii="Adobe Garamond Pro" w:hAnsi="Adobe Garamond Pro"/>
        </w:rPr>
        <w:t xml:space="preserve">a fenti feladat-ellátásra </w:t>
      </w:r>
      <w:r w:rsidRPr="007515C5">
        <w:rPr>
          <w:rFonts w:ascii="Adobe Garamond Pro" w:hAnsi="Adobe Garamond Pro"/>
        </w:rPr>
        <w:t>1.</w:t>
      </w:r>
      <w:r w:rsidR="006A0AFF">
        <w:rPr>
          <w:rFonts w:ascii="Adobe Garamond Pro" w:hAnsi="Adobe Garamond Pro"/>
        </w:rPr>
        <w:t>850</w:t>
      </w:r>
      <w:r w:rsidR="00980BDD">
        <w:rPr>
          <w:rFonts w:ascii="Adobe Garamond Pro" w:hAnsi="Adobe Garamond Pro"/>
        </w:rPr>
        <w:t>.000</w:t>
      </w:r>
      <w:r w:rsidRPr="007515C5">
        <w:rPr>
          <w:rFonts w:ascii="Adobe Garamond Pro" w:hAnsi="Adobe Garamond Pro"/>
        </w:rPr>
        <w:t>.- Ft</w:t>
      </w:r>
      <w:r w:rsidR="006A0AFF">
        <w:rPr>
          <w:rFonts w:ascii="Adobe Garamond Pro" w:hAnsi="Adobe Garamond Pro"/>
        </w:rPr>
        <w:t>.</w:t>
      </w:r>
    </w:p>
    <w:p w:rsidR="006A0AFF" w:rsidRPr="007515C5" w:rsidRDefault="006A0AFF" w:rsidP="007515C5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Szintén kérésként fogalmazódott meg a </w:t>
      </w:r>
      <w:proofErr w:type="gramStart"/>
      <w:r>
        <w:rPr>
          <w:rFonts w:ascii="Adobe Garamond Pro" w:hAnsi="Adobe Garamond Pro"/>
        </w:rPr>
        <w:t>lift üzemeltetés</w:t>
      </w:r>
      <w:proofErr w:type="gramEnd"/>
      <w:r>
        <w:rPr>
          <w:rFonts w:ascii="Adobe Garamond Pro" w:hAnsi="Adobe Garamond Pro"/>
        </w:rPr>
        <w:t xml:space="preserve"> hiányosságai (ne kelljen lezárni) kijavítása költségeinek megtérítésére, mintegy 150.000 Ft összegben.</w:t>
      </w:r>
    </w:p>
    <w:p w:rsidR="007515C5" w:rsidRDefault="0075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980BDD" w:rsidRPr="007515C5" w:rsidRDefault="00980BDD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r w:rsidRPr="007515C5">
        <w:rPr>
          <w:rFonts w:ascii="Adobe Garamond Pro" w:hAnsi="Adobe Garamond Pro"/>
          <w:b/>
          <w:i/>
        </w:rPr>
        <w:t>Határozati javaslat</w:t>
      </w:r>
    </w:p>
    <w:p w:rsidR="007515C5" w:rsidRPr="007515C5" w:rsidRDefault="00980BDD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bookmarkStart w:id="0" w:name="_GoBack"/>
      <w:bookmarkEnd w:id="0"/>
      <w:r>
        <w:rPr>
          <w:rFonts w:ascii="Adobe Garamond Pro" w:hAnsi="Adobe Garamond Pro"/>
          <w:b/>
          <w:i/>
        </w:rPr>
        <w:t>______</w:t>
      </w:r>
      <w:r w:rsidR="007515C5" w:rsidRPr="007515C5">
        <w:rPr>
          <w:rFonts w:ascii="Adobe Garamond Pro" w:hAnsi="Adobe Garamond Pro"/>
          <w:b/>
          <w:i/>
        </w:rPr>
        <w:t>/201</w:t>
      </w:r>
      <w:r w:rsidR="006A0AFF">
        <w:rPr>
          <w:rFonts w:ascii="Adobe Garamond Pro" w:hAnsi="Adobe Garamond Pro"/>
          <w:b/>
          <w:i/>
        </w:rPr>
        <w:t>9. (IV</w:t>
      </w:r>
      <w:r w:rsidR="007515C5" w:rsidRPr="007515C5">
        <w:rPr>
          <w:rFonts w:ascii="Adobe Garamond Pro" w:hAnsi="Adobe Garamond Pro"/>
          <w:b/>
          <w:i/>
        </w:rPr>
        <w:t xml:space="preserve">. </w:t>
      </w:r>
      <w:r>
        <w:rPr>
          <w:rFonts w:ascii="Adobe Garamond Pro" w:hAnsi="Adobe Garamond Pro"/>
          <w:b/>
          <w:i/>
        </w:rPr>
        <w:t>____</w:t>
      </w:r>
      <w:r w:rsidR="007515C5" w:rsidRPr="007515C5">
        <w:rPr>
          <w:rFonts w:ascii="Adobe Garamond Pro" w:hAnsi="Adobe Garamond Pro"/>
          <w:b/>
          <w:i/>
        </w:rPr>
        <w:t>.) Képviselő-testületi határozat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980BDD" w:rsidRPr="007515C5" w:rsidRDefault="007515C5" w:rsidP="00980BDD">
      <w:pPr>
        <w:spacing w:after="0" w:line="240" w:lineRule="auto"/>
        <w:rPr>
          <w:rFonts w:ascii="Adobe Garamond Pro" w:hAnsi="Adobe Garamond Pro"/>
          <w:b/>
          <w:i/>
        </w:rPr>
      </w:pPr>
      <w:proofErr w:type="gramStart"/>
      <w:r w:rsidRPr="007515C5">
        <w:rPr>
          <w:rFonts w:ascii="Adobe Garamond Pro" w:hAnsi="Adobe Garamond Pro"/>
          <w:b/>
          <w:i/>
        </w:rPr>
        <w:t>a</w:t>
      </w:r>
      <w:proofErr w:type="gramEnd"/>
      <w:r w:rsidRPr="007515C5">
        <w:rPr>
          <w:rFonts w:ascii="Adobe Garamond Pro" w:hAnsi="Adobe Garamond Pro"/>
          <w:b/>
          <w:i/>
        </w:rPr>
        <w:t xml:space="preserve"> Római Katolikus Egyházközség 201</w:t>
      </w:r>
      <w:r w:rsidR="006A0AFF">
        <w:rPr>
          <w:rFonts w:ascii="Adobe Garamond Pro" w:hAnsi="Adobe Garamond Pro"/>
          <w:b/>
          <w:i/>
        </w:rPr>
        <w:t>8</w:t>
      </w:r>
      <w:r w:rsidRPr="007515C5">
        <w:rPr>
          <w:rFonts w:ascii="Adobe Garamond Pro" w:hAnsi="Adobe Garamond Pro"/>
          <w:b/>
          <w:i/>
        </w:rPr>
        <w:t xml:space="preserve">. évi támogatására </w:t>
      </w:r>
      <w:r w:rsidR="00980BDD">
        <w:rPr>
          <w:rFonts w:ascii="Adobe Garamond Pro" w:hAnsi="Adobe Garamond Pro"/>
          <w:b/>
          <w:i/>
        </w:rPr>
        <w:t>temető fenntartás</w:t>
      </w:r>
      <w:r w:rsidR="00980BDD" w:rsidRPr="007515C5">
        <w:rPr>
          <w:rFonts w:ascii="Adobe Garamond Pro" w:hAnsi="Adobe Garamond Pro"/>
          <w:b/>
          <w:i/>
        </w:rPr>
        <w:t xml:space="preserve"> </w:t>
      </w:r>
      <w:r w:rsidR="006A0AFF">
        <w:rPr>
          <w:rFonts w:ascii="Adobe Garamond Pro" w:hAnsi="Adobe Garamond Pro"/>
          <w:b/>
          <w:i/>
        </w:rPr>
        <w:t xml:space="preserve">és lift üzemeltetés </w:t>
      </w:r>
      <w:r w:rsidR="00980BDD" w:rsidRPr="007515C5">
        <w:rPr>
          <w:rFonts w:ascii="Adobe Garamond Pro" w:hAnsi="Adobe Garamond Pro"/>
          <w:b/>
          <w:i/>
        </w:rPr>
        <w:t>tárgyában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</w:p>
    <w:p w:rsidR="00980BDD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</w:rPr>
        <w:t xml:space="preserve">Jászfényszaru Város Önkormányzatának Képviselő-testülete úgy döntött, hogy közfeladatai ellátására Római Katolikus Egyházközséget (5126 Jászfényszaru, Szent Család tér 2.) </w:t>
      </w:r>
      <w:r w:rsidR="006A0AFF">
        <w:rPr>
          <w:rFonts w:ascii="Adobe Garamond Pro" w:hAnsi="Adobe Garamond Pro"/>
        </w:rPr>
        <w:t>2018</w:t>
      </w:r>
      <w:r w:rsidR="00980BDD">
        <w:rPr>
          <w:rFonts w:ascii="Adobe Garamond Pro" w:hAnsi="Adobe Garamond Pro"/>
        </w:rPr>
        <w:t xml:space="preserve">. évre vonatkozóan </w:t>
      </w:r>
      <w:r w:rsidR="006A0AFF">
        <w:rPr>
          <w:rFonts w:ascii="Adobe Garamond Pro" w:hAnsi="Adobe Garamond Pro"/>
        </w:rPr>
        <w:t>2.000.000</w:t>
      </w:r>
      <w:r w:rsidRPr="007515C5">
        <w:rPr>
          <w:rFonts w:ascii="Adobe Garamond Pro" w:hAnsi="Adobe Garamond Pro"/>
        </w:rPr>
        <w:t xml:space="preserve"> forinttal támogatja. </w:t>
      </w:r>
    </w:p>
    <w:p w:rsidR="007515C5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</w:rPr>
        <w:t>A támogatás összegét a Képviselő-testület a 201</w:t>
      </w:r>
      <w:r w:rsidR="006A0AFF">
        <w:rPr>
          <w:rFonts w:ascii="Adobe Garamond Pro" w:hAnsi="Adobe Garamond Pro"/>
        </w:rPr>
        <w:t>9</w:t>
      </w:r>
      <w:r w:rsidRPr="007515C5">
        <w:rPr>
          <w:rFonts w:ascii="Adobe Garamond Pro" w:hAnsi="Adobe Garamond Pro"/>
        </w:rPr>
        <w:t xml:space="preserve">. évi költségvetéséből biztosítja. </w:t>
      </w:r>
    </w:p>
    <w:p w:rsidR="00CC50B9" w:rsidRPr="007515C5" w:rsidRDefault="00CC50B9" w:rsidP="007515C5">
      <w:pPr>
        <w:spacing w:after="0" w:line="240" w:lineRule="auto"/>
        <w:jc w:val="both"/>
        <w:rPr>
          <w:rFonts w:ascii="Adobe Garamond Pro" w:hAnsi="Adobe Garamond Pro"/>
        </w:rPr>
      </w:pP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  <w:u w:val="single"/>
        </w:rPr>
        <w:t>Határidő</w:t>
      </w:r>
      <w:r w:rsidRPr="007515C5">
        <w:rPr>
          <w:rFonts w:ascii="Adobe Garamond Pro" w:hAnsi="Adobe Garamond Pro"/>
        </w:rPr>
        <w:t>: értelem szerint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  <w:u w:val="single"/>
        </w:rPr>
        <w:t>Felelős:</w:t>
      </w:r>
      <w:r w:rsidRPr="007515C5">
        <w:rPr>
          <w:rFonts w:ascii="Adobe Garamond Pro" w:hAnsi="Adobe Garamond Pro"/>
        </w:rPr>
        <w:t xml:space="preserve"> Győriné dr. Czeglédi Márta polgármester 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  <w:lang w:eastAsia="en-US"/>
        </w:rPr>
      </w:pPr>
      <w:r w:rsidRPr="007515C5">
        <w:rPr>
          <w:rFonts w:ascii="Adobe Garamond Pro" w:hAnsi="Adobe Garamond Pro"/>
          <w:u w:val="single"/>
          <w:lang w:eastAsia="en-US"/>
        </w:rPr>
        <w:t>A határozat végrehajtásának lebonyolításáért felelős:</w:t>
      </w:r>
      <w:r w:rsidRPr="007515C5">
        <w:rPr>
          <w:rFonts w:ascii="Adobe Garamond Pro" w:hAnsi="Adobe Garamond Pro"/>
          <w:lang w:eastAsia="en-US"/>
        </w:rPr>
        <w:tab/>
      </w:r>
      <w:r w:rsidRPr="007515C5">
        <w:rPr>
          <w:rFonts w:ascii="Adobe Garamond Pro" w:hAnsi="Adobe Garamond Pro"/>
          <w:lang w:eastAsia="en-US"/>
        </w:rPr>
        <w:tab/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  <w:u w:val="single"/>
          <w:lang w:eastAsia="en-US"/>
        </w:rPr>
      </w:pPr>
      <w:r w:rsidRPr="007515C5">
        <w:rPr>
          <w:rFonts w:ascii="Adobe Garamond Pro" w:hAnsi="Adobe Garamond Pro"/>
          <w:lang w:eastAsia="en-US"/>
        </w:rPr>
        <w:t>Tamus Mária pénzügyi csoportvezető</w:t>
      </w:r>
    </w:p>
    <w:p w:rsidR="007515C5" w:rsidRPr="007515C5" w:rsidRDefault="007515C5" w:rsidP="007515C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Adobe Garamond Pro" w:hAnsi="Adobe Garamond Pro"/>
          <w:u w:val="single"/>
        </w:rPr>
      </w:pPr>
    </w:p>
    <w:p w:rsidR="007515C5" w:rsidRPr="007515C5" w:rsidRDefault="007515C5" w:rsidP="007515C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Adobe Garamond Pro" w:hAnsi="Adobe Garamond Pro"/>
          <w:u w:val="single"/>
        </w:rPr>
      </w:pPr>
      <w:r w:rsidRPr="007515C5">
        <w:rPr>
          <w:rFonts w:ascii="Adobe Garamond Pro" w:hAnsi="Adobe Garamond Pro"/>
          <w:u w:val="single"/>
        </w:rPr>
        <w:t>Erről értesül:</w:t>
      </w:r>
    </w:p>
    <w:p w:rsidR="007515C5" w:rsidRPr="007515C5" w:rsidRDefault="007515C5" w:rsidP="007515C5">
      <w:pPr>
        <w:tabs>
          <w:tab w:val="left" w:pos="4140"/>
        </w:tabs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</w:rPr>
        <w:t>1./ Polgármester, helyben</w:t>
      </w:r>
    </w:p>
    <w:p w:rsidR="007515C5" w:rsidRPr="007515C5" w:rsidRDefault="007515C5" w:rsidP="007515C5">
      <w:pPr>
        <w:tabs>
          <w:tab w:val="left" w:pos="4140"/>
        </w:tabs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</w:rPr>
        <w:t>2./ Jegyző helyben</w:t>
      </w:r>
    </w:p>
    <w:p w:rsidR="007515C5" w:rsidRPr="007515C5" w:rsidRDefault="007515C5" w:rsidP="007515C5">
      <w:pPr>
        <w:tabs>
          <w:tab w:val="left" w:pos="4140"/>
        </w:tabs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</w:rPr>
        <w:t>3./ Pénzügyi csoportvezető, helyben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</w:rPr>
        <w:t>4./ Jászfényszarui Római Katolikus Egyházközség 5126 Jászfényszaru, Sz</w:t>
      </w:r>
      <w:r w:rsidR="006A0AFF">
        <w:rPr>
          <w:rFonts w:ascii="Adobe Garamond Pro" w:hAnsi="Adobe Garamond Pro"/>
        </w:rPr>
        <w:t>ent Család tér</w:t>
      </w:r>
      <w:r w:rsidRPr="007515C5">
        <w:rPr>
          <w:rFonts w:ascii="Adobe Garamond Pro" w:hAnsi="Adobe Garamond Pro"/>
        </w:rPr>
        <w:t xml:space="preserve"> 2.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eastAsia="Times New Roman" w:hAnsi="Adobe Garamond Pro"/>
          <w:b/>
          <w:i/>
        </w:rPr>
      </w:pPr>
    </w:p>
    <w:p w:rsidR="007515C5" w:rsidRPr="007515C5" w:rsidRDefault="007515C5" w:rsidP="007515C5">
      <w:pPr>
        <w:spacing w:after="0" w:line="240" w:lineRule="auto"/>
        <w:rPr>
          <w:rFonts w:ascii="Adobe Garamond Pro" w:hAnsi="Adobe Garamond Pro"/>
        </w:rPr>
      </w:pPr>
      <w:r w:rsidRPr="007515C5">
        <w:rPr>
          <w:rFonts w:ascii="Adobe Garamond Pro" w:hAnsi="Adobe Garamond Pro"/>
        </w:rPr>
        <w:t>Jászfényszaru, 201</w:t>
      </w:r>
      <w:r w:rsidR="006A0AFF">
        <w:rPr>
          <w:rFonts w:ascii="Adobe Garamond Pro" w:hAnsi="Adobe Garamond Pro"/>
        </w:rPr>
        <w:t>9. április 10</w:t>
      </w:r>
      <w:r w:rsidR="00CC50B9">
        <w:rPr>
          <w:rFonts w:ascii="Adobe Garamond Pro" w:hAnsi="Adobe Garamond Pro"/>
        </w:rPr>
        <w:t>.</w:t>
      </w:r>
    </w:p>
    <w:p w:rsidR="007515C5" w:rsidRPr="007515C5" w:rsidRDefault="007515C5" w:rsidP="007515C5">
      <w:pPr>
        <w:spacing w:after="0" w:line="240" w:lineRule="auto"/>
        <w:rPr>
          <w:rFonts w:ascii="Adobe Garamond Pro" w:hAnsi="Adobe Garamond Pro"/>
        </w:rPr>
      </w:pPr>
    </w:p>
    <w:p w:rsidR="007515C5" w:rsidRPr="007515C5" w:rsidRDefault="007515C5" w:rsidP="007515C5">
      <w:pPr>
        <w:spacing w:after="0" w:line="240" w:lineRule="auto"/>
        <w:jc w:val="right"/>
        <w:rPr>
          <w:rFonts w:ascii="Adobe Garamond Pro" w:hAnsi="Adobe Garamond Pro"/>
          <w:b/>
          <w:i/>
        </w:rPr>
      </w:pPr>
    </w:p>
    <w:p w:rsidR="007515C5" w:rsidRPr="007515C5" w:rsidRDefault="007515C5" w:rsidP="007515C5">
      <w:pPr>
        <w:spacing w:after="0" w:line="240" w:lineRule="auto"/>
        <w:jc w:val="right"/>
        <w:rPr>
          <w:rFonts w:ascii="Adobe Garamond Pro" w:hAnsi="Adobe Garamond Pro"/>
          <w:b/>
          <w:i/>
        </w:rPr>
      </w:pPr>
      <w:r w:rsidRPr="007515C5">
        <w:rPr>
          <w:rFonts w:ascii="Adobe Garamond Pro" w:hAnsi="Adobe Garamond Pro"/>
          <w:b/>
          <w:i/>
        </w:rPr>
        <w:t>Győriné dr. Czeglédi Márta</w:t>
      </w:r>
    </w:p>
    <w:p w:rsidR="007515C5" w:rsidRPr="007515C5" w:rsidRDefault="007515C5" w:rsidP="007515C5">
      <w:pPr>
        <w:spacing w:after="0" w:line="240" w:lineRule="auto"/>
        <w:jc w:val="right"/>
        <w:rPr>
          <w:rFonts w:ascii="Adobe Garamond Pro" w:hAnsi="Adobe Garamond Pro"/>
          <w:b/>
          <w:i/>
        </w:rPr>
      </w:pPr>
      <w:proofErr w:type="gramStart"/>
      <w:r w:rsidRPr="007515C5">
        <w:rPr>
          <w:rFonts w:ascii="Adobe Garamond Pro" w:hAnsi="Adobe Garamond Pro"/>
          <w:b/>
          <w:i/>
        </w:rPr>
        <w:t>polgármester</w:t>
      </w:r>
      <w:proofErr w:type="gramEnd"/>
    </w:p>
    <w:sectPr w:rsidR="007515C5" w:rsidRPr="007515C5" w:rsidSect="00E16D82">
      <w:headerReference w:type="default" r:id="rId8"/>
      <w:footerReference w:type="default" r:id="rId9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6A0AF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6A0AFF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93EE9"/>
    <w:rsid w:val="000B6155"/>
    <w:rsid w:val="000C2194"/>
    <w:rsid w:val="00163BE7"/>
    <w:rsid w:val="00175D29"/>
    <w:rsid w:val="001A50CC"/>
    <w:rsid w:val="001C436D"/>
    <w:rsid w:val="001D66C5"/>
    <w:rsid w:val="0021746E"/>
    <w:rsid w:val="00241F0E"/>
    <w:rsid w:val="002B0E81"/>
    <w:rsid w:val="002E279B"/>
    <w:rsid w:val="002E38EE"/>
    <w:rsid w:val="002F1C5C"/>
    <w:rsid w:val="00343581"/>
    <w:rsid w:val="00363F42"/>
    <w:rsid w:val="0038506E"/>
    <w:rsid w:val="00425A3E"/>
    <w:rsid w:val="00426040"/>
    <w:rsid w:val="005A1728"/>
    <w:rsid w:val="00611EB5"/>
    <w:rsid w:val="006A0AFF"/>
    <w:rsid w:val="006F4054"/>
    <w:rsid w:val="006F7025"/>
    <w:rsid w:val="00703A65"/>
    <w:rsid w:val="007515C5"/>
    <w:rsid w:val="0075280C"/>
    <w:rsid w:val="007753B0"/>
    <w:rsid w:val="00782155"/>
    <w:rsid w:val="007B65C1"/>
    <w:rsid w:val="00824E99"/>
    <w:rsid w:val="008313D3"/>
    <w:rsid w:val="00855093"/>
    <w:rsid w:val="00874D94"/>
    <w:rsid w:val="00882762"/>
    <w:rsid w:val="008A123C"/>
    <w:rsid w:val="0091178F"/>
    <w:rsid w:val="00960661"/>
    <w:rsid w:val="00980BDD"/>
    <w:rsid w:val="00982C44"/>
    <w:rsid w:val="009A1082"/>
    <w:rsid w:val="009D0FE4"/>
    <w:rsid w:val="009E3C99"/>
    <w:rsid w:val="00A1770C"/>
    <w:rsid w:val="00A258CC"/>
    <w:rsid w:val="00AA6624"/>
    <w:rsid w:val="00AF78F3"/>
    <w:rsid w:val="00BC2769"/>
    <w:rsid w:val="00BD0356"/>
    <w:rsid w:val="00BF556C"/>
    <w:rsid w:val="00C0709D"/>
    <w:rsid w:val="00C75A51"/>
    <w:rsid w:val="00CC50B9"/>
    <w:rsid w:val="00CF3B5F"/>
    <w:rsid w:val="00D01F30"/>
    <w:rsid w:val="00D03C6C"/>
    <w:rsid w:val="00D4438D"/>
    <w:rsid w:val="00DB70CE"/>
    <w:rsid w:val="00E16D82"/>
    <w:rsid w:val="00E81829"/>
    <w:rsid w:val="00F740CC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ACB51E0"/>
  <w15:docId w15:val="{0F0E624C-3A4B-4EBB-9EA5-9E8BE44C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093EE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9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3EE9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263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23</cp:revision>
  <cp:lastPrinted>2017-09-21T07:27:00Z</cp:lastPrinted>
  <dcterms:created xsi:type="dcterms:W3CDTF">2013-08-09T09:16:00Z</dcterms:created>
  <dcterms:modified xsi:type="dcterms:W3CDTF">2019-04-10T12:17:00Z</dcterms:modified>
</cp:coreProperties>
</file>